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8F7D110" w14:textId="7D09CF00" w:rsidR="00DA71B4" w:rsidRDefault="00834D1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1F496" wp14:editId="2F78BC89">
                <wp:simplePos x="0" y="0"/>
                <wp:positionH relativeFrom="margin">
                  <wp:posOffset>-133004</wp:posOffset>
                </wp:positionH>
                <wp:positionV relativeFrom="paragraph">
                  <wp:posOffset>99753</wp:posOffset>
                </wp:positionV>
                <wp:extent cx="5757718" cy="1873134"/>
                <wp:effectExtent l="0" t="0" r="1460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718" cy="1873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11F87" w14:textId="77777777" w:rsidR="00DA71B4" w:rsidRDefault="00DA71B4">
                            <w:r>
                              <w:t>Applying the takeaway point from staff development day on teaching students to ‘write’ effectively.</w:t>
                            </w:r>
                          </w:p>
                          <w:p w14:paraId="233C8FE2" w14:textId="5B5D5C75" w:rsidR="00DA71B4" w:rsidRDefault="00DA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Focus: </w:t>
                            </w:r>
                            <w:r w:rsidRPr="00DE1B5A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Integrating VCOP </w:t>
                            </w:r>
                            <w:r w:rsidR="00B81F37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(Vocabulary</w:t>
                            </w:r>
                            <w:r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, connectives, openers and punctuation) </w:t>
                            </w:r>
                            <w:r w:rsidRPr="00DE1B5A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into Classroom Practice and Planning</w:t>
                            </w:r>
                          </w:p>
                          <w:p w14:paraId="5192FE7F" w14:textId="77777777" w:rsidR="00B81F37" w:rsidRPr="00AC709C" w:rsidRDefault="00DA71B4" w:rsidP="00B81F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709C">
                              <w:rPr>
                                <w:sz w:val="20"/>
                                <w:szCs w:val="20"/>
                              </w:rPr>
                              <w:t xml:space="preserve">It uses </w:t>
                            </w:r>
                            <w:r w:rsidRPr="00AC709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4T model.</w:t>
                            </w:r>
                          </w:p>
                          <w:p w14:paraId="4A712E23" w14:textId="3D9328DA" w:rsidR="00DA71B4" w:rsidRPr="00AC709C" w:rsidRDefault="00DA71B4" w:rsidP="00AC7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C709C">
                              <w:rPr>
                                <w:sz w:val="16"/>
                                <w:szCs w:val="16"/>
                              </w:rPr>
                              <w:t xml:space="preserve">Target </w:t>
                            </w:r>
                          </w:p>
                          <w:p w14:paraId="7303DD63" w14:textId="77777777" w:rsidR="00DA71B4" w:rsidRPr="00AC709C" w:rsidRDefault="00DA71B4" w:rsidP="00AC7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AC709C">
                              <w:rPr>
                                <w:sz w:val="16"/>
                                <w:szCs w:val="16"/>
                              </w:rPr>
                              <w:t xml:space="preserve">Teach </w:t>
                            </w:r>
                          </w:p>
                          <w:p w14:paraId="765115A6" w14:textId="77777777" w:rsidR="00DA71B4" w:rsidRPr="00AC709C" w:rsidRDefault="00DA71B4" w:rsidP="00AC7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AC709C">
                              <w:rPr>
                                <w:sz w:val="16"/>
                                <w:szCs w:val="16"/>
                              </w:rPr>
                              <w:t>Talk (game or activity)</w:t>
                            </w:r>
                          </w:p>
                          <w:p w14:paraId="1FB876B8" w14:textId="77777777" w:rsidR="00DA71B4" w:rsidRPr="00AC709C" w:rsidRDefault="00DA71B4" w:rsidP="00AC70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AC709C">
                              <w:rPr>
                                <w:sz w:val="16"/>
                                <w:szCs w:val="16"/>
                              </w:rPr>
                              <w:t xml:space="preserve">Task </w:t>
                            </w:r>
                          </w:p>
                          <w:p w14:paraId="19C60CB5" w14:textId="77777777" w:rsidR="00DA71B4" w:rsidRDefault="00DA7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1F4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0.45pt;margin-top:7.85pt;width:453.35pt;height:14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" fillcolor="white [3201]" strokeweight=".5pt">
                <v:textbox>
                  <w:txbxContent>
                    <w:p w14:paraId="45A11F87" w14:textId="77777777" w:rsidR="00DA71B4" w:rsidRDefault="00DA71B4">
                      <w:r>
                        <w:t>Applying the takeaway point from staff development day on teaching students to ‘write’ effectively.</w:t>
                      </w:r>
                    </w:p>
                    <w:p w14:paraId="233C8FE2" w14:textId="5B5D5C75" w:rsidR="00DA71B4" w:rsidRDefault="00DA71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highlight w:val="yellow"/>
                        </w:rPr>
                        <w:t xml:space="preserve">Focus: </w:t>
                      </w:r>
                      <w:r w:rsidRPr="00DE1B5A">
                        <w:rPr>
                          <w:sz w:val="20"/>
                          <w:szCs w:val="20"/>
                          <w:highlight w:val="yellow"/>
                        </w:rPr>
                        <w:t xml:space="preserve">Integrating VCOP </w:t>
                      </w:r>
                      <w:r w:rsidR="00B81F37">
                        <w:rPr>
                          <w:sz w:val="20"/>
                          <w:szCs w:val="20"/>
                          <w:highlight w:val="yellow"/>
                        </w:rPr>
                        <w:t>(Vocabulary</w:t>
                      </w:r>
                      <w:r>
                        <w:rPr>
                          <w:sz w:val="20"/>
                          <w:szCs w:val="20"/>
                          <w:highlight w:val="yellow"/>
                        </w:rPr>
                        <w:t xml:space="preserve">, connectives, openers and punctuation) </w:t>
                      </w:r>
                      <w:r w:rsidRPr="00DE1B5A">
                        <w:rPr>
                          <w:sz w:val="20"/>
                          <w:szCs w:val="20"/>
                          <w:highlight w:val="yellow"/>
                        </w:rPr>
                        <w:t>into Classroom Practice and Planning</w:t>
                      </w:r>
                    </w:p>
                    <w:p w14:paraId="5192FE7F" w14:textId="77777777" w:rsidR="00B81F37" w:rsidRPr="00AC709C" w:rsidRDefault="00DA71B4" w:rsidP="00B81F37">
                      <w:pPr>
                        <w:rPr>
                          <w:sz w:val="20"/>
                          <w:szCs w:val="20"/>
                        </w:rPr>
                      </w:pPr>
                      <w:r w:rsidRPr="00AC709C">
                        <w:rPr>
                          <w:sz w:val="20"/>
                          <w:szCs w:val="20"/>
                        </w:rPr>
                        <w:t xml:space="preserve">It uses </w:t>
                      </w:r>
                      <w:r w:rsidRPr="00AC709C">
                        <w:rPr>
                          <w:b/>
                          <w:bCs/>
                          <w:sz w:val="20"/>
                          <w:szCs w:val="20"/>
                        </w:rPr>
                        <w:t>4T model.</w:t>
                      </w:r>
                    </w:p>
                    <w:p w14:paraId="4A712E23" w14:textId="3D9328DA" w:rsidR="00DA71B4" w:rsidRPr="00AC709C" w:rsidRDefault="00DA71B4" w:rsidP="00AC7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AC709C">
                        <w:rPr>
                          <w:sz w:val="16"/>
                          <w:szCs w:val="16"/>
                        </w:rPr>
                        <w:t xml:space="preserve">Target </w:t>
                      </w:r>
                    </w:p>
                    <w:p w14:paraId="7303DD63" w14:textId="77777777" w:rsidR="00DA71B4" w:rsidRPr="00AC709C" w:rsidRDefault="00DA71B4" w:rsidP="00AC7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AC709C">
                        <w:rPr>
                          <w:sz w:val="16"/>
                          <w:szCs w:val="16"/>
                        </w:rPr>
                        <w:t xml:space="preserve">Teach </w:t>
                      </w:r>
                    </w:p>
                    <w:p w14:paraId="765115A6" w14:textId="77777777" w:rsidR="00DA71B4" w:rsidRPr="00AC709C" w:rsidRDefault="00DA71B4" w:rsidP="00AC7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AC709C">
                        <w:rPr>
                          <w:sz w:val="16"/>
                          <w:szCs w:val="16"/>
                        </w:rPr>
                        <w:t>Talk (game or activity)</w:t>
                      </w:r>
                    </w:p>
                    <w:p w14:paraId="1FB876B8" w14:textId="77777777" w:rsidR="00DA71B4" w:rsidRPr="00AC709C" w:rsidRDefault="00DA71B4" w:rsidP="00AC70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AC709C">
                        <w:rPr>
                          <w:sz w:val="16"/>
                          <w:szCs w:val="16"/>
                        </w:rPr>
                        <w:t xml:space="preserve">Task </w:t>
                      </w:r>
                    </w:p>
                    <w:p w14:paraId="19C60CB5" w14:textId="77777777" w:rsidR="00DA71B4" w:rsidRDefault="00DA71B4"/>
                  </w:txbxContent>
                </v:textbox>
                <w10:wrap anchorx="margin"/>
              </v:shape>
            </w:pict>
          </mc:Fallback>
        </mc:AlternateContent>
      </w:r>
      <w:r w:rsidR="00EE3C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88187" wp14:editId="452FE8CE">
                <wp:simplePos x="0" y="0"/>
                <wp:positionH relativeFrom="column">
                  <wp:posOffset>733425</wp:posOffset>
                </wp:positionH>
                <wp:positionV relativeFrom="paragraph">
                  <wp:posOffset>-341687</wp:posOffset>
                </wp:positionV>
                <wp:extent cx="3934691" cy="324542"/>
                <wp:effectExtent l="19050" t="19050" r="2794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691" cy="324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40EB7" w14:textId="14465924" w:rsidR="00DA71B4" w:rsidRDefault="00DA71B4">
                            <w:r w:rsidRPr="00DA71B4">
                              <w:rPr>
                                <w:highlight w:val="green"/>
                              </w:rPr>
                              <w:t>6.4 Apply Professional Learning and improve student Learning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8187" id="Text Box 2" o:spid="_x0000_s1027" type="#_x0000_t202" style="position:absolute;margin-left:57.75pt;margin-top:-26.9pt;width:309.8pt;height: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" fillcolor="white [3201]" strokeweight="2.25pt">
                <v:textbox>
                  <w:txbxContent>
                    <w:p w14:paraId="02040EB7" w14:textId="14465924" w:rsidR="00DA71B4" w:rsidRDefault="00DA71B4">
                      <w:r w:rsidRPr="00DA71B4">
                        <w:rPr>
                          <w:highlight w:val="green"/>
                        </w:rPr>
                        <w:t>6.4 Apply Professional Learning and improve student Learning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B0F3E5" w14:textId="090AC3E5" w:rsidR="00DA71B4" w:rsidRDefault="00DA71B4">
      <w:pPr>
        <w:rPr>
          <w:noProof/>
        </w:rPr>
      </w:pPr>
    </w:p>
    <w:p w14:paraId="629C62C7" w14:textId="336057B9" w:rsidR="00DA71B4" w:rsidRDefault="00DA71B4">
      <w:pPr>
        <w:rPr>
          <w:noProof/>
        </w:rPr>
      </w:pPr>
    </w:p>
    <w:p w14:paraId="53A3F9D1" w14:textId="6C6738B2" w:rsidR="00DA71B4" w:rsidRDefault="00DA71B4">
      <w:pPr>
        <w:rPr>
          <w:noProof/>
        </w:rPr>
      </w:pPr>
    </w:p>
    <w:p w14:paraId="5A248347" w14:textId="6A1A3FE3" w:rsidR="00DA71B4" w:rsidRDefault="00DA71B4">
      <w:pPr>
        <w:rPr>
          <w:noProof/>
        </w:rPr>
      </w:pPr>
    </w:p>
    <w:p w14:paraId="0C11E50C" w14:textId="258CC152" w:rsidR="00DA71B4" w:rsidRDefault="00DA71B4">
      <w:pPr>
        <w:rPr>
          <w:noProof/>
        </w:rPr>
      </w:pPr>
    </w:p>
    <w:p w14:paraId="23E136F7" w14:textId="77777777" w:rsidR="00DA71B4" w:rsidRDefault="00DA71B4">
      <w:pPr>
        <w:rPr>
          <w:noProof/>
        </w:rPr>
      </w:pPr>
    </w:p>
    <w:p w14:paraId="06B9DEF8" w14:textId="173E010D" w:rsidR="00CE00C8" w:rsidRDefault="002F00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215A5" wp14:editId="0E528C0C">
                <wp:simplePos x="0" y="0"/>
                <wp:positionH relativeFrom="column">
                  <wp:posOffset>3011632</wp:posOffset>
                </wp:positionH>
                <wp:positionV relativeFrom="paragraph">
                  <wp:posOffset>801428</wp:posOffset>
                </wp:positionV>
                <wp:extent cx="3481763" cy="490797"/>
                <wp:effectExtent l="19050" t="19050" r="2349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763" cy="490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D95AD" w14:textId="6D83FA88" w:rsidR="002F004E" w:rsidRDefault="002F004E">
                            <w:r w:rsidRPr="002F004E">
                              <w:rPr>
                                <w:highlight w:val="green"/>
                              </w:rPr>
                              <w:t>Student Friendly Criterion scale incorporated for student’s self-reflection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15A5" id="Text Box 11" o:spid="_x0000_s1028" type="#_x0000_t202" style="position:absolute;margin-left:237.15pt;margin-top:63.1pt;width:274.15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" fillcolor="white [3201]" strokeweight="2.25pt">
                <v:textbox>
                  <w:txbxContent>
                    <w:p w14:paraId="406D95AD" w14:textId="6D83FA88" w:rsidR="002F004E" w:rsidRDefault="002F004E">
                      <w:r w:rsidRPr="002F004E">
                        <w:rPr>
                          <w:highlight w:val="green"/>
                        </w:rPr>
                        <w:t>Student Friendly Criterion scale incorporated for student’s self-reflection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E00C8">
        <w:rPr>
          <w:noProof/>
        </w:rPr>
        <w:drawing>
          <wp:inline distT="0" distB="0" distL="0" distR="0" wp14:anchorId="3CC3A410" wp14:editId="0A68B316">
            <wp:extent cx="2712720" cy="2330335"/>
            <wp:effectExtent l="152400" t="152400" r="354330" b="3562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90" cy="2414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4744B" w14:textId="77777777" w:rsidR="00CE00C8" w:rsidRDefault="00CE00C8">
      <w:pPr>
        <w:rPr>
          <w:noProof/>
        </w:rPr>
      </w:pPr>
    </w:p>
    <w:p w14:paraId="72964C94" w14:textId="41F837A0" w:rsidR="00DA71B4" w:rsidRDefault="002F00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ED83F" wp14:editId="4ED22BE5">
                <wp:simplePos x="0" y="0"/>
                <wp:positionH relativeFrom="column">
                  <wp:posOffset>763558</wp:posOffset>
                </wp:positionH>
                <wp:positionV relativeFrom="paragraph">
                  <wp:posOffset>292851</wp:posOffset>
                </wp:positionV>
                <wp:extent cx="2510444" cy="249382"/>
                <wp:effectExtent l="0" t="0" r="2349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444" cy="2493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322A9F" w14:textId="77777777" w:rsidR="00AC709C" w:rsidRDefault="00AC7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D83F" id="Text Box 9" o:spid="_x0000_s1029" type="#_x0000_t202" style="position:absolute;margin-left:60.1pt;margin-top:23.05pt;width:197.6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" filled="f" strokecolor="red" strokeweight="1.5pt">
                <v:textbox>
                  <w:txbxContent>
                    <w:p w14:paraId="64322A9F" w14:textId="77777777" w:rsidR="00AC709C" w:rsidRDefault="00AC70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884CA" wp14:editId="4DA9740D">
                <wp:simplePos x="0" y="0"/>
                <wp:positionH relativeFrom="column">
                  <wp:posOffset>841953</wp:posOffset>
                </wp:positionH>
                <wp:positionV relativeFrom="paragraph">
                  <wp:posOffset>1864244</wp:posOffset>
                </wp:positionV>
                <wp:extent cx="282633" cy="781396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3" cy="781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EFF71" w14:textId="77777777" w:rsidR="00DA71B4" w:rsidRDefault="00DA7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84CA" id="Text Box 4" o:spid="_x0000_s1030" type="#_x0000_t202" style="position:absolute;margin-left:66.3pt;margin-top:146.8pt;width:22.25pt;height:6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" fillcolor="white [3201]" strokeweight=".5pt">
                <v:textbox>
                  <w:txbxContent>
                    <w:p w14:paraId="579EFF71" w14:textId="77777777" w:rsidR="00DA71B4" w:rsidRDefault="00DA71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CBD6F" wp14:editId="767CA72A">
                <wp:simplePos x="0" y="0"/>
                <wp:positionH relativeFrom="column">
                  <wp:posOffset>3756025</wp:posOffset>
                </wp:positionH>
                <wp:positionV relativeFrom="paragraph">
                  <wp:posOffset>819496</wp:posOffset>
                </wp:positionV>
                <wp:extent cx="576349" cy="365760"/>
                <wp:effectExtent l="0" t="0" r="1460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49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53CD3" w14:textId="59C72D37" w:rsidR="00DA71B4" w:rsidRDefault="00DA71B4">
                            <w:r w:rsidRPr="00B81F37">
                              <w:rPr>
                                <w:highlight w:val="green"/>
                              </w:rPr>
                              <w:t>Target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CBD6F" id="Text Box 6" o:spid="_x0000_s1031" type="#_x0000_t202" style="position:absolute;margin-left:295.75pt;margin-top:64.55pt;width:45.4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" fillcolor="white [3201]" strokeweight=".5pt">
                <v:textbox>
                  <w:txbxContent>
                    <w:p w14:paraId="1CB53CD3" w14:textId="59C72D37" w:rsidR="00DA71B4" w:rsidRDefault="00DA71B4">
                      <w:r w:rsidRPr="00B81F37">
                        <w:rPr>
                          <w:highlight w:val="green"/>
                        </w:rPr>
                        <w:t>Target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0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1FA62" wp14:editId="475F5323">
                <wp:simplePos x="0" y="0"/>
                <wp:positionH relativeFrom="column">
                  <wp:posOffset>3416761</wp:posOffset>
                </wp:positionH>
                <wp:positionV relativeFrom="paragraph">
                  <wp:posOffset>2897101</wp:posOffset>
                </wp:positionV>
                <wp:extent cx="1346200" cy="343593"/>
                <wp:effectExtent l="0" t="0" r="2540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43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138D2" w14:textId="4BFBE74A" w:rsidR="00B81F37" w:rsidRDefault="00B81F37">
                            <w:r w:rsidRPr="00B81F37">
                              <w:rPr>
                                <w:highlight w:val="green"/>
                              </w:rPr>
                              <w:t>Task independently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FA62" id="Text Box 8" o:spid="_x0000_s1032" type="#_x0000_t202" style="position:absolute;margin-left:269.05pt;margin-top:228.1pt;width:106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" fillcolor="white [3201]" strokeweight=".5pt">
                <v:textbox>
                  <w:txbxContent>
                    <w:p w14:paraId="230138D2" w14:textId="4BFBE74A" w:rsidR="00B81F37" w:rsidRDefault="00B81F37">
                      <w:r w:rsidRPr="00B81F37">
                        <w:rPr>
                          <w:highlight w:val="green"/>
                        </w:rPr>
                        <w:t>Task independently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00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1FCB1" wp14:editId="5D5C8B81">
                <wp:simplePos x="0" y="0"/>
                <wp:positionH relativeFrom="margin">
                  <wp:posOffset>2403649</wp:posOffset>
                </wp:positionH>
                <wp:positionV relativeFrom="paragraph">
                  <wp:posOffset>1296151</wp:posOffset>
                </wp:positionV>
                <wp:extent cx="3097876" cy="1440873"/>
                <wp:effectExtent l="0" t="0" r="2667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876" cy="1440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D0BC6" w14:textId="433D80B3" w:rsidR="00DA71B4" w:rsidRDefault="00DA71B4" w:rsidP="00DA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highlight w:val="green"/>
                              </w:rPr>
                              <w:t xml:space="preserve">Talk: </w:t>
                            </w:r>
                            <w:r w:rsidRPr="00DA71B4">
                              <w:rPr>
                                <w:sz w:val="20"/>
                                <w:szCs w:val="20"/>
                                <w:highlight w:val="green"/>
                              </w:rPr>
                              <w:t>The whole program is underpinned by talk. If they can’t say it, they can’t write it. Students need to verbalise before they are expected to write</w:t>
                            </w:r>
                            <w:r w:rsidRPr="00DA71B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97F3A48" w14:textId="3E6213E2" w:rsidR="00B81F37" w:rsidRDefault="00B81F37" w:rsidP="00DA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1F3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Game: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Flashcard game: Choose three cards from noun, verb and adjectives and make a sentence with those words about the monster displayed on the IWB </w:t>
                            </w:r>
                          </w:p>
                          <w:p w14:paraId="3B6483D2" w14:textId="77777777" w:rsidR="00B81F37" w:rsidRPr="00DA71B4" w:rsidRDefault="00B81F37" w:rsidP="00DA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DFEC78" w14:textId="77777777" w:rsidR="00DA71B4" w:rsidRPr="00DA71B4" w:rsidRDefault="00DA7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FCB1" id="Text Box 3" o:spid="_x0000_s1033" type="#_x0000_t202" style="position:absolute;margin-left:189.25pt;margin-top:102.05pt;width:243.95pt;height:1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" fillcolor="white [3201]" strokeweight=".5pt">
                <v:textbox>
                  <w:txbxContent>
                    <w:p w14:paraId="053D0BC6" w14:textId="433D80B3" w:rsidR="00DA71B4" w:rsidRDefault="00DA71B4" w:rsidP="00DA71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highlight w:val="green"/>
                        </w:rPr>
                        <w:t xml:space="preserve">Talk: </w:t>
                      </w:r>
                      <w:r w:rsidRPr="00DA71B4">
                        <w:rPr>
                          <w:sz w:val="20"/>
                          <w:szCs w:val="20"/>
                          <w:highlight w:val="green"/>
                        </w:rPr>
                        <w:t>The whole program is underpinned by talk. If they can’t say it, they can’t write it. Students need to verbalise before they are expected to write</w:t>
                      </w:r>
                      <w:r w:rsidRPr="00DA71B4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97F3A48" w14:textId="3E6213E2" w:rsidR="00B81F37" w:rsidRDefault="00B81F37" w:rsidP="00DA71B4">
                      <w:pPr>
                        <w:rPr>
                          <w:sz w:val="20"/>
                          <w:szCs w:val="20"/>
                        </w:rPr>
                      </w:pPr>
                      <w:r w:rsidRPr="00B81F37">
                        <w:rPr>
                          <w:b/>
                          <w:bCs/>
                          <w:sz w:val="20"/>
                          <w:szCs w:val="20"/>
                        </w:rPr>
                        <w:t>Game:</w:t>
                      </w:r>
                      <w:r>
                        <w:rPr>
                          <w:sz w:val="20"/>
                          <w:szCs w:val="20"/>
                        </w:rPr>
                        <w:t xml:space="preserve"> Flashcard game: Choose three cards from noun, verb and adjectives and make a sentence with those words about the monster displayed on the IWB </w:t>
                      </w:r>
                    </w:p>
                    <w:p w14:paraId="3B6483D2" w14:textId="77777777" w:rsidR="00B81F37" w:rsidRPr="00DA71B4" w:rsidRDefault="00B81F37" w:rsidP="00DA71B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DFEC78" w14:textId="77777777" w:rsidR="00DA71B4" w:rsidRPr="00DA71B4" w:rsidRDefault="00DA71B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0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BC83D" wp14:editId="33B2B2BE">
                <wp:simplePos x="0" y="0"/>
                <wp:positionH relativeFrom="rightMargin">
                  <wp:posOffset>-2437246</wp:posOffset>
                </wp:positionH>
                <wp:positionV relativeFrom="paragraph">
                  <wp:posOffset>364836</wp:posOffset>
                </wp:positionV>
                <wp:extent cx="576349" cy="365760"/>
                <wp:effectExtent l="0" t="0" r="1460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49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6492D" w14:textId="43AA551C" w:rsidR="00DA71B4" w:rsidRDefault="00DA71B4" w:rsidP="00DA71B4">
                            <w:r w:rsidRPr="00B81F37">
                              <w:rPr>
                                <w:highlight w:val="green"/>
                              </w:rPr>
                              <w:t>T</w:t>
                            </w:r>
                            <w:r w:rsidR="00B81F37" w:rsidRPr="00B81F37">
                              <w:rPr>
                                <w:highlight w:val="green"/>
                              </w:rPr>
                              <w:t>each</w:t>
                            </w:r>
                            <w:r w:rsidR="00B81F37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C83D" id="Text Box 7" o:spid="_x0000_s1034" type="#_x0000_t202" style="position:absolute;margin-left:-191.9pt;margin-top:28.75pt;width:45.4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" fillcolor="window" strokeweight=".5pt">
                <v:textbox>
                  <w:txbxContent>
                    <w:p w14:paraId="5066492D" w14:textId="43AA551C" w:rsidR="00DA71B4" w:rsidRDefault="00DA71B4" w:rsidP="00DA71B4">
                      <w:r w:rsidRPr="00B81F37">
                        <w:rPr>
                          <w:highlight w:val="green"/>
                        </w:rPr>
                        <w:t>T</w:t>
                      </w:r>
                      <w:r w:rsidR="00B81F37" w:rsidRPr="00B81F37">
                        <w:rPr>
                          <w:highlight w:val="green"/>
                        </w:rPr>
                        <w:t>each</w:t>
                      </w:r>
                      <w:r w:rsidR="00B81F37"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1B4">
        <w:rPr>
          <w:noProof/>
        </w:rPr>
        <w:drawing>
          <wp:inline distT="0" distB="0" distL="0" distR="0" wp14:anchorId="4CFC07E3" wp14:editId="3DCA43EA">
            <wp:extent cx="3541223" cy="3130550"/>
            <wp:effectExtent l="190500" t="190500" r="193040" b="1841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23" cy="3136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245F1A" w14:textId="7FBAE1D0" w:rsidR="00DA71B4" w:rsidRDefault="00DA71B4"/>
    <w:sectPr w:rsidR="00DA71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BD27D" w14:textId="77777777" w:rsidR="00132FA6" w:rsidRDefault="00132FA6" w:rsidP="00DA71B4">
      <w:pPr>
        <w:spacing w:after="0" w:line="240" w:lineRule="auto"/>
      </w:pPr>
      <w:r>
        <w:separator/>
      </w:r>
    </w:p>
  </w:endnote>
  <w:endnote w:type="continuationSeparator" w:id="0">
    <w:p w14:paraId="6A4B84A4" w14:textId="77777777" w:rsidR="00132FA6" w:rsidRDefault="00132FA6" w:rsidP="00DA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C49CB" w14:textId="77777777" w:rsidR="00132FA6" w:rsidRDefault="00132FA6" w:rsidP="00DA71B4">
      <w:pPr>
        <w:spacing w:after="0" w:line="240" w:lineRule="auto"/>
      </w:pPr>
      <w:r>
        <w:separator/>
      </w:r>
    </w:p>
  </w:footnote>
  <w:footnote w:type="continuationSeparator" w:id="0">
    <w:p w14:paraId="59C036F5" w14:textId="77777777" w:rsidR="00132FA6" w:rsidRDefault="00132FA6" w:rsidP="00DA7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B098F"/>
    <w:multiLevelType w:val="hybridMultilevel"/>
    <w:tmpl w:val="C8D8AFB0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7A9464DD"/>
    <w:multiLevelType w:val="hybridMultilevel"/>
    <w:tmpl w:val="41501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B4"/>
    <w:rsid w:val="00132FA6"/>
    <w:rsid w:val="0020239D"/>
    <w:rsid w:val="002F004E"/>
    <w:rsid w:val="00834D17"/>
    <w:rsid w:val="0090238A"/>
    <w:rsid w:val="00AC709C"/>
    <w:rsid w:val="00B81F37"/>
    <w:rsid w:val="00BE2411"/>
    <w:rsid w:val="00CE00C8"/>
    <w:rsid w:val="00DA71B4"/>
    <w:rsid w:val="00EE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61888"/>
  <w15:chartTrackingRefBased/>
  <w15:docId w15:val="{3B57A2A7-C918-4436-8E78-8A2A7BB7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1B4"/>
  </w:style>
  <w:style w:type="paragraph" w:styleId="Footer">
    <w:name w:val="footer"/>
    <w:basedOn w:val="Normal"/>
    <w:link w:val="FooterChar"/>
    <w:uiPriority w:val="99"/>
    <w:unhideWhenUsed/>
    <w:rsid w:val="00DA7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1B4"/>
  </w:style>
  <w:style w:type="paragraph" w:styleId="ListParagraph">
    <w:name w:val="List Paragraph"/>
    <w:basedOn w:val="Normal"/>
    <w:uiPriority w:val="34"/>
    <w:qFormat/>
    <w:rsid w:val="00DA7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2021-01-13T11:18:00Z</dcterms:created>
  <dcterms:modified xsi:type="dcterms:W3CDTF">2021-01-13T11:18:00Z</dcterms:modified>
</cp:coreProperties>
</file>